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264" w14:textId="77777777" w:rsidR="00BF399E" w:rsidRDefault="00BF399E" w:rsidP="00BF399E">
      <w:pPr>
        <w:ind w:right="567"/>
        <w:rPr>
          <w:rFonts w:ascii="Book Antiqua" w:hAnsi="Book Antiqua" w:cs="Arial"/>
          <w:i/>
          <w:iCs/>
          <w:sz w:val="22"/>
          <w:szCs w:val="22"/>
          <w:u w:val="single"/>
        </w:rPr>
      </w:pPr>
    </w:p>
    <w:p w14:paraId="3C5CE54F" w14:textId="77777777" w:rsidR="00BF399E" w:rsidRDefault="00BF399E" w:rsidP="00BF399E">
      <w:pPr>
        <w:tabs>
          <w:tab w:val="right" w:leader="dot" w:pos="2268"/>
        </w:tabs>
        <w:ind w:right="567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2D5DD44" w14:textId="77777777" w:rsidR="00BF399E" w:rsidRPr="00001136" w:rsidRDefault="00BF399E" w:rsidP="00BF399E">
      <w:pPr>
        <w:tabs>
          <w:tab w:val="center" w:pos="1134"/>
          <w:tab w:val="right" w:leader="dot" w:pos="2268"/>
        </w:tabs>
        <w:ind w:right="567"/>
        <w:rPr>
          <w:sz w:val="16"/>
          <w:szCs w:val="16"/>
        </w:rPr>
      </w:pPr>
      <w:r>
        <w:rPr>
          <w:sz w:val="16"/>
          <w:szCs w:val="16"/>
        </w:rPr>
        <w:tab/>
      </w:r>
      <w:r w:rsidRPr="00001136">
        <w:rPr>
          <w:sz w:val="16"/>
          <w:szCs w:val="16"/>
        </w:rPr>
        <w:t>(imię i nazwisko kandydata)</w:t>
      </w:r>
    </w:p>
    <w:p w14:paraId="7196642C" w14:textId="77777777" w:rsidR="00BF399E" w:rsidRPr="00001136" w:rsidRDefault="00BF399E" w:rsidP="00BF399E">
      <w:pPr>
        <w:spacing w:line="312" w:lineRule="auto"/>
        <w:ind w:right="567"/>
        <w:jc w:val="center"/>
        <w:rPr>
          <w:b/>
          <w:sz w:val="26"/>
          <w:szCs w:val="26"/>
        </w:rPr>
      </w:pPr>
    </w:p>
    <w:p w14:paraId="318DF075" w14:textId="77777777" w:rsidR="00BF399E" w:rsidRPr="00001136" w:rsidRDefault="00BF399E" w:rsidP="00BF399E">
      <w:pPr>
        <w:spacing w:line="312" w:lineRule="auto"/>
        <w:ind w:right="567"/>
        <w:jc w:val="center"/>
        <w:rPr>
          <w:b/>
          <w:sz w:val="26"/>
          <w:szCs w:val="26"/>
        </w:rPr>
      </w:pPr>
    </w:p>
    <w:p w14:paraId="2D4E97BD" w14:textId="77777777" w:rsidR="00BF399E" w:rsidRDefault="00BF399E" w:rsidP="00BF399E">
      <w:pPr>
        <w:spacing w:line="312" w:lineRule="auto"/>
        <w:ind w:right="-1"/>
        <w:jc w:val="center"/>
        <w:rPr>
          <w:b/>
        </w:rPr>
      </w:pPr>
      <w:r w:rsidRPr="00001136">
        <w:rPr>
          <w:b/>
        </w:rPr>
        <w:t>OŚWIADCZENIE</w:t>
      </w:r>
    </w:p>
    <w:p w14:paraId="3B200254" w14:textId="77777777" w:rsidR="00BF399E" w:rsidRPr="00001136" w:rsidRDefault="00BF399E" w:rsidP="00BF399E">
      <w:pPr>
        <w:spacing w:line="312" w:lineRule="auto"/>
        <w:ind w:right="567"/>
        <w:jc w:val="center"/>
        <w:rPr>
          <w:b/>
        </w:rPr>
      </w:pPr>
    </w:p>
    <w:p w14:paraId="56063418" w14:textId="77777777" w:rsidR="00BF399E" w:rsidRPr="00001136" w:rsidRDefault="00BF399E" w:rsidP="00BF399E">
      <w:pPr>
        <w:spacing w:line="312" w:lineRule="auto"/>
        <w:ind w:right="567"/>
        <w:jc w:val="center"/>
        <w:rPr>
          <w:b/>
          <w:sz w:val="16"/>
          <w:szCs w:val="16"/>
        </w:rPr>
      </w:pPr>
    </w:p>
    <w:p w14:paraId="470965EB" w14:textId="7A5215FD" w:rsidR="00BF399E" w:rsidRDefault="00BF399E" w:rsidP="009A0777">
      <w:pPr>
        <w:spacing w:after="240" w:line="360" w:lineRule="auto"/>
        <w:jc w:val="both"/>
        <w:rPr>
          <w:color w:val="000000"/>
        </w:rPr>
      </w:pPr>
      <w:r w:rsidRPr="004D36D3">
        <w:rPr>
          <w:color w:val="000000"/>
        </w:rPr>
        <w:t>Wyrażam zgodę na przetwarzanie moich danych osobow</w:t>
      </w:r>
      <w:r>
        <w:rPr>
          <w:color w:val="000000"/>
        </w:rPr>
        <w:t xml:space="preserve">ych, w szczególności w postaci imienia, nazwiska, adresu zamieszkania, numeru telefonu oraz </w:t>
      </w:r>
      <w:r w:rsidRPr="00A847BD">
        <w:rPr>
          <w:color w:val="000000"/>
        </w:rPr>
        <w:t xml:space="preserve">adresu poczty elektronicznej </w:t>
      </w:r>
      <w:r>
        <w:rPr>
          <w:color w:val="000000"/>
        </w:rPr>
        <w:t xml:space="preserve">w celach związanych z przeprowadzeniem naboru do Sekcji Praw </w:t>
      </w:r>
      <w:r w:rsidR="009E5054">
        <w:rPr>
          <w:color w:val="000000"/>
        </w:rPr>
        <w:t>Człowieka</w:t>
      </w:r>
      <w:r>
        <w:rPr>
          <w:color w:val="000000"/>
        </w:rPr>
        <w:t xml:space="preserve"> Studenckiej Poradni Prawnej UJ</w:t>
      </w:r>
      <w:r w:rsidR="00100154">
        <w:rPr>
          <w:color w:val="000000"/>
        </w:rPr>
        <w:t xml:space="preserve"> na rok akademicki </w:t>
      </w:r>
      <w:r w:rsidR="008402C5">
        <w:rPr>
          <w:color w:val="000000"/>
        </w:rPr>
        <w:t>2021/2022</w:t>
      </w:r>
      <w:r>
        <w:rPr>
          <w:color w:val="000000"/>
        </w:rPr>
        <w:t>.</w:t>
      </w:r>
    </w:p>
    <w:p w14:paraId="4E97C31C" w14:textId="2F81B79B" w:rsidR="009A0777" w:rsidRPr="004D36D3" w:rsidRDefault="009A0777" w:rsidP="009A0777">
      <w:pPr>
        <w:spacing w:after="240" w:line="360" w:lineRule="auto"/>
        <w:jc w:val="both"/>
        <w:rPr>
          <w:color w:val="000000"/>
        </w:rPr>
      </w:pPr>
      <w:r>
        <w:rPr>
          <w:color w:val="000000"/>
        </w:rPr>
        <w:t>Oświadczam, iż 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treścią klauzuli informacyjnej dot. zasad przetwarzania danych osobowych zawartej na stronie: </w:t>
      </w:r>
      <w:hyperlink r:id="rId7" w:history="1">
        <w:r w:rsidR="009E5054" w:rsidRPr="00F42F2D">
          <w:rPr>
            <w:rStyle w:val="Hipercze"/>
          </w:rPr>
          <w:t>http://www.poradnia.law.uj.edu.pl/kandydaci/sekcja-praw-</w:t>
        </w:r>
        <w:r w:rsidR="009E5054">
          <w:rPr>
            <w:rStyle w:val="Hipercze"/>
          </w:rPr>
          <w:t>czlowieka</w:t>
        </w:r>
      </w:hyperlink>
      <w:r w:rsidR="008402C5">
        <w:rPr>
          <w:color w:val="000000"/>
        </w:rPr>
        <w:t xml:space="preserve"> </w:t>
      </w:r>
    </w:p>
    <w:p w14:paraId="2F24E1BD" w14:textId="77777777" w:rsidR="00BF399E" w:rsidRPr="004D36D3" w:rsidRDefault="00BF399E" w:rsidP="00BF399E">
      <w:pPr>
        <w:spacing w:line="360" w:lineRule="auto"/>
        <w:rPr>
          <w:color w:val="000000"/>
        </w:rPr>
      </w:pPr>
    </w:p>
    <w:p w14:paraId="34F4DDF6" w14:textId="77777777" w:rsidR="00BF399E" w:rsidRPr="00001136" w:rsidRDefault="00BF399E" w:rsidP="00BF399E">
      <w:pPr>
        <w:spacing w:line="312" w:lineRule="auto"/>
        <w:ind w:right="566"/>
        <w:rPr>
          <w:rFonts w:cs="Tahoma"/>
          <w:sz w:val="26"/>
          <w:szCs w:val="26"/>
        </w:rPr>
      </w:pPr>
    </w:p>
    <w:p w14:paraId="30F3F917" w14:textId="77777777" w:rsidR="00BF399E" w:rsidRPr="00001136" w:rsidRDefault="00BF399E" w:rsidP="00BF399E">
      <w:pPr>
        <w:spacing w:line="312" w:lineRule="auto"/>
        <w:ind w:right="566"/>
        <w:rPr>
          <w:rFonts w:cs="Tahoma"/>
          <w:sz w:val="26"/>
          <w:szCs w:val="26"/>
        </w:rPr>
      </w:pPr>
    </w:p>
    <w:p w14:paraId="1AA7AF37" w14:textId="77777777" w:rsidR="00BF399E" w:rsidRDefault="00BF399E" w:rsidP="00BF399E">
      <w:pPr>
        <w:tabs>
          <w:tab w:val="left" w:pos="4820"/>
          <w:tab w:val="right" w:leader="dot" w:pos="7655"/>
        </w:tabs>
        <w:ind w:right="567"/>
        <w:rPr>
          <w:sz w:val="16"/>
          <w:szCs w:val="16"/>
        </w:rPr>
      </w:pPr>
      <w:r w:rsidRPr="00001136">
        <w:t>Kraków, dnia</w:t>
      </w:r>
      <w:r w:rsidRPr="00001136">
        <w:rPr>
          <w:sz w:val="16"/>
          <w:szCs w:val="16"/>
        </w:rPr>
        <w:t xml:space="preserve"> ………………</w:t>
      </w:r>
      <w:r>
        <w:rPr>
          <w:sz w:val="16"/>
          <w:szCs w:val="16"/>
        </w:rPr>
        <w:t>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DF98BE0" w14:textId="77777777" w:rsidR="00BF399E" w:rsidRDefault="00BF399E" w:rsidP="00BF399E">
      <w:pPr>
        <w:tabs>
          <w:tab w:val="left" w:pos="4820"/>
          <w:tab w:val="center" w:pos="6237"/>
          <w:tab w:val="right" w:leader="dot" w:pos="7655"/>
        </w:tabs>
        <w:ind w:righ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kandydata)</w:t>
      </w:r>
    </w:p>
    <w:p w14:paraId="5977E15F" w14:textId="77777777" w:rsidR="00BF399E" w:rsidRPr="00001136" w:rsidRDefault="00BF399E" w:rsidP="00BF399E">
      <w:pPr>
        <w:ind w:left="2160" w:right="567" w:firstLine="72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670DE0E9" w14:textId="77777777" w:rsidR="00BF399E" w:rsidRPr="00001136" w:rsidRDefault="00BF399E" w:rsidP="00BF399E">
      <w:pPr>
        <w:spacing w:line="312" w:lineRule="auto"/>
        <w:ind w:right="567"/>
      </w:pPr>
    </w:p>
    <w:p w14:paraId="1A7A3DF6" w14:textId="77777777" w:rsidR="00BF399E" w:rsidRPr="00A830A9" w:rsidRDefault="00BF399E" w:rsidP="00BF399E">
      <w:pPr>
        <w:spacing w:line="360" w:lineRule="auto"/>
        <w:ind w:left="4320"/>
        <w:rPr>
          <w:rFonts w:ascii="Book Antiqua" w:hAnsi="Book Antiqua" w:cs="Arial"/>
          <w:sz w:val="22"/>
        </w:rPr>
      </w:pPr>
    </w:p>
    <w:p w14:paraId="5EA7CEBF" w14:textId="77777777" w:rsidR="00BF399E" w:rsidRPr="00A830A9" w:rsidRDefault="00295AE5" w:rsidP="00BF399E">
      <w:pPr>
        <w:ind w:right="377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7728" behindDoc="1" locked="0" layoutInCell="1" allowOverlap="1" wp14:anchorId="0A9F56F7" wp14:editId="1DD80565">
            <wp:simplePos x="0" y="0"/>
            <wp:positionH relativeFrom="page">
              <wp:posOffset>5701030</wp:posOffset>
            </wp:positionH>
            <wp:positionV relativeFrom="page">
              <wp:posOffset>0</wp:posOffset>
            </wp:positionV>
            <wp:extent cx="1859915" cy="10734675"/>
            <wp:effectExtent l="19050" t="0" r="6985" b="0"/>
            <wp:wrapNone/>
            <wp:docPr id="2" name="Obraz 102" descr="PAP_WD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2" descr="PAP_WDZ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B3610E" w14:textId="77777777" w:rsidR="002C02DF" w:rsidRDefault="002C02DF"/>
    <w:sectPr w:rsidR="002C02DF" w:rsidSect="00BF399E">
      <w:pgSz w:w="11907" w:h="16840" w:code="9"/>
      <w:pgMar w:top="510" w:right="2835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68A9" w14:textId="77777777" w:rsidR="006A2362" w:rsidRDefault="006A2362">
      <w:r>
        <w:separator/>
      </w:r>
    </w:p>
  </w:endnote>
  <w:endnote w:type="continuationSeparator" w:id="0">
    <w:p w14:paraId="02EA30BF" w14:textId="77777777" w:rsidR="006A2362" w:rsidRDefault="006A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C89D" w14:textId="77777777" w:rsidR="006A2362" w:rsidRDefault="006A2362">
      <w:r>
        <w:separator/>
      </w:r>
    </w:p>
  </w:footnote>
  <w:footnote w:type="continuationSeparator" w:id="0">
    <w:p w14:paraId="3216320C" w14:textId="77777777" w:rsidR="006A2362" w:rsidRDefault="006A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76E"/>
    <w:multiLevelType w:val="hybridMultilevel"/>
    <w:tmpl w:val="E0361A22"/>
    <w:lvl w:ilvl="0" w:tplc="C95A3238">
      <w:start w:val="1"/>
      <w:numFmt w:val="upperRoman"/>
      <w:pStyle w:val="Nagwek2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33521"/>
    <w:multiLevelType w:val="hybridMultilevel"/>
    <w:tmpl w:val="E54E9E4C"/>
    <w:lvl w:ilvl="0" w:tplc="8A683DAA">
      <w:start w:val="1"/>
      <w:numFmt w:val="decimal"/>
      <w:pStyle w:val="Nagwek4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8751F"/>
    <w:multiLevelType w:val="hybridMultilevel"/>
    <w:tmpl w:val="EA542270"/>
    <w:lvl w:ilvl="0" w:tplc="1FD8E7C6">
      <w:start w:val="1"/>
      <w:numFmt w:val="upperLetter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9E"/>
    <w:rsid w:val="00061BE7"/>
    <w:rsid w:val="000A4210"/>
    <w:rsid w:val="000C12EC"/>
    <w:rsid w:val="00100154"/>
    <w:rsid w:val="00105B7E"/>
    <w:rsid w:val="00295AE5"/>
    <w:rsid w:val="002B02FA"/>
    <w:rsid w:val="002B2512"/>
    <w:rsid w:val="002C02DF"/>
    <w:rsid w:val="0033054F"/>
    <w:rsid w:val="00383466"/>
    <w:rsid w:val="003D5120"/>
    <w:rsid w:val="0045730A"/>
    <w:rsid w:val="0056328D"/>
    <w:rsid w:val="005A2DC8"/>
    <w:rsid w:val="00633E5E"/>
    <w:rsid w:val="006A2362"/>
    <w:rsid w:val="00705F99"/>
    <w:rsid w:val="007A2B53"/>
    <w:rsid w:val="007D312B"/>
    <w:rsid w:val="008402C5"/>
    <w:rsid w:val="008432F4"/>
    <w:rsid w:val="008C68B6"/>
    <w:rsid w:val="008E5383"/>
    <w:rsid w:val="00931C08"/>
    <w:rsid w:val="00977D62"/>
    <w:rsid w:val="009A0777"/>
    <w:rsid w:val="009E5054"/>
    <w:rsid w:val="00A92EC3"/>
    <w:rsid w:val="00AB695C"/>
    <w:rsid w:val="00AF1EE1"/>
    <w:rsid w:val="00B31558"/>
    <w:rsid w:val="00BD45F8"/>
    <w:rsid w:val="00BF399E"/>
    <w:rsid w:val="00CA0926"/>
    <w:rsid w:val="00DF3D43"/>
    <w:rsid w:val="00E55412"/>
    <w:rsid w:val="00EE6759"/>
    <w:rsid w:val="00F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B36"/>
  <w15:docId w15:val="{5A6FF032-1AC4-41C4-BC25-CA021541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383"/>
    <w:pPr>
      <w:keepNext/>
      <w:keepLines/>
      <w:suppressAutoHyphens/>
      <w:spacing w:before="480" w:after="360"/>
      <w:ind w:firstLine="709"/>
      <w:jc w:val="center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58"/>
    <w:pPr>
      <w:keepNext/>
      <w:keepLines/>
      <w:numPr>
        <w:numId w:val="6"/>
      </w:numPr>
      <w:spacing w:before="360" w:after="240"/>
      <w:outlineLvl w:val="1"/>
    </w:pPr>
    <w:rPr>
      <w:b/>
      <w:bCs/>
      <w:smallCap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DC8"/>
    <w:pPr>
      <w:keepNext/>
      <w:keepLines/>
      <w:numPr>
        <w:numId w:val="5"/>
      </w:numPr>
      <w:spacing w:before="360" w:after="240" w:line="280" w:lineRule="exact"/>
      <w:outlineLvl w:val="2"/>
    </w:pPr>
    <w:rPr>
      <w:b/>
      <w:bCs/>
      <w:sz w:val="26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383"/>
    <w:pPr>
      <w:keepNext/>
      <w:keepLines/>
      <w:numPr>
        <w:numId w:val="2"/>
      </w:numPr>
      <w:spacing w:before="240"/>
      <w:outlineLvl w:val="3"/>
    </w:pPr>
    <w:rPr>
      <w:b/>
      <w:bCs/>
      <w:i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17058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Nagwek1Znak">
    <w:name w:val="Nagłówek 1 Znak"/>
    <w:link w:val="Nagwek1"/>
    <w:uiPriority w:val="9"/>
    <w:rsid w:val="008E538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5A2DC8"/>
    <w:rPr>
      <w:rFonts w:ascii="Times New Roman" w:eastAsia="Times New Roman" w:hAnsi="Times New Roman" w:cs="Times New Roman"/>
      <w:b/>
      <w:bCs/>
      <w:sz w:val="26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8E5383"/>
    <w:rPr>
      <w:rFonts w:ascii="Times New Roman" w:eastAsia="Times New Roman" w:hAnsi="Times New Roman" w:cs="Times New Roman"/>
      <w:b/>
      <w:bCs/>
      <w:iCs/>
      <w:sz w:val="24"/>
      <w:szCs w:val="22"/>
      <w:lang w:eastAsia="en-US"/>
    </w:rPr>
  </w:style>
  <w:style w:type="paragraph" w:styleId="Bezodstpw">
    <w:name w:val="No Spacing"/>
    <w:uiPriority w:val="1"/>
    <w:qFormat/>
    <w:rsid w:val="005A2DC8"/>
    <w:pPr>
      <w:spacing w:after="240"/>
      <w:jc w:val="both"/>
    </w:pPr>
    <w:rPr>
      <w:rFonts w:ascii="Times New Roman" w:hAnsi="Times New Roman"/>
      <w:b/>
      <w:i/>
      <w:sz w:val="24"/>
      <w:szCs w:val="22"/>
      <w:lang w:eastAsia="en-US"/>
    </w:rPr>
  </w:style>
  <w:style w:type="paragraph" w:customStyle="1" w:styleId="Dowd">
    <w:name w:val="Dowód"/>
    <w:basedOn w:val="Bezodstpw"/>
    <w:qFormat/>
    <w:rsid w:val="00F17058"/>
    <w:pPr>
      <w:spacing w:after="120" w:line="276" w:lineRule="auto"/>
    </w:pPr>
    <w:rPr>
      <w:lang w:eastAsia="pl-PL"/>
    </w:rPr>
  </w:style>
  <w:style w:type="paragraph" w:customStyle="1" w:styleId="Zacznik">
    <w:name w:val="Załącznik"/>
    <w:basedOn w:val="Normalny"/>
    <w:qFormat/>
    <w:rsid w:val="005A2DC8"/>
    <w:rPr>
      <w:i/>
    </w:rPr>
  </w:style>
  <w:style w:type="character" w:styleId="Hipercze">
    <w:name w:val="Hyperlink"/>
    <w:basedOn w:val="Domylnaczcionkaakapitu"/>
    <w:uiPriority w:val="99"/>
    <w:unhideWhenUsed/>
    <w:rsid w:val="008402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radnia.law.uj.edu.pl/kandydaci/sekcja-praw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Daniel Kwiatkowski</cp:lastModifiedBy>
  <cp:revision>3</cp:revision>
  <dcterms:created xsi:type="dcterms:W3CDTF">2021-08-25T21:28:00Z</dcterms:created>
  <dcterms:modified xsi:type="dcterms:W3CDTF">2021-09-28T21:15:00Z</dcterms:modified>
</cp:coreProperties>
</file>